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1BC5" w14:textId="4BDF3BDF" w:rsidR="00414207" w:rsidRDefault="00414207" w:rsidP="00414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</w:t>
      </w:r>
      <w:r w:rsidR="00E14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esiune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publice</w:t>
      </w:r>
      <w:proofErr w:type="spellEnd"/>
    </w:p>
    <w:p w14:paraId="0CAC08CB" w14:textId="70A139E0" w:rsidR="007655D1" w:rsidRP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D9FBAF" w14:textId="0D3B9AEE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Informaţii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concedentul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special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denumirea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codul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fiscal,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numărul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telefon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telefax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e-mail ale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contact: </w:t>
      </w:r>
    </w:p>
    <w:p w14:paraId="7342650A" w14:textId="7174A818" w:rsidR="002A7A67" w:rsidRPr="00F7325F" w:rsidRDefault="002A7A67" w:rsidP="002A7A67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Concedent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: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Primaria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Comunei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cu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sediul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Comuna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="00414207">
        <w:rPr>
          <w:rFonts w:eastAsia="Times New Roman" w:cstheme="minorHAnsi"/>
          <w:i/>
          <w:iCs/>
          <w:color w:val="000000"/>
          <w:sz w:val="24"/>
          <w:szCs w:val="24"/>
        </w:rPr>
        <w:t>,</w:t>
      </w:r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F7325F">
        <w:rPr>
          <w:rFonts w:cstheme="minorHAnsi"/>
          <w:i/>
          <w:iCs/>
          <w:sz w:val="24"/>
          <w:szCs w:val="24"/>
        </w:rPr>
        <w:t xml:space="preserve">str. </w:t>
      </w:r>
      <w:proofErr w:type="spellStart"/>
      <w:r w:rsidR="00414207">
        <w:rPr>
          <w:rFonts w:cstheme="minorHAnsi"/>
          <w:i/>
          <w:iCs/>
          <w:sz w:val="24"/>
          <w:szCs w:val="24"/>
          <w:shd w:val="clear" w:color="auto" w:fill="FFFFFF"/>
        </w:rPr>
        <w:t>Principală</w:t>
      </w:r>
      <w:proofErr w:type="spellEnd"/>
      <w:r w:rsidR="00414207">
        <w:rPr>
          <w:rFonts w:cstheme="minorHAnsi"/>
          <w:i/>
          <w:iCs/>
          <w:sz w:val="24"/>
          <w:szCs w:val="24"/>
          <w:shd w:val="clear" w:color="auto" w:fill="FFFFFF"/>
        </w:rPr>
        <w:t xml:space="preserve">, nr. 196, </w:t>
      </w:r>
      <w:proofErr w:type="spellStart"/>
      <w:r w:rsidR="00414207">
        <w:rPr>
          <w:rFonts w:cstheme="minorHAnsi"/>
          <w:i/>
          <w:iCs/>
          <w:sz w:val="24"/>
          <w:szCs w:val="24"/>
          <w:shd w:val="clear" w:color="auto" w:fill="FFFFFF"/>
        </w:rPr>
        <w:t>Județ</w:t>
      </w:r>
      <w:proofErr w:type="spellEnd"/>
      <w:r w:rsidRPr="00F7325F">
        <w:rPr>
          <w:rFonts w:cstheme="minorHAnsi"/>
          <w:i/>
          <w:iCs/>
          <w:sz w:val="24"/>
          <w:szCs w:val="24"/>
          <w:shd w:val="clear" w:color="auto" w:fill="FFFFFF"/>
        </w:rPr>
        <w:t xml:space="preserve"> Brasov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, cod fiscal 4443426, cod postal: 507010, e-mail: </w:t>
      </w:r>
      <w:hyperlink r:id="rId8" w:history="1">
        <w:r w:rsidRPr="00FD71C7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secretariat@comunabeclean.ro</w:t>
        </w:r>
      </w:hyperlink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cstheme="minorHAnsi"/>
          <w:i/>
          <w:iCs/>
          <w:sz w:val="24"/>
          <w:szCs w:val="24"/>
          <w:shd w:val="clear" w:color="auto" w:fill="FFFFFF"/>
        </w:rPr>
        <w:t>telefon</w:t>
      </w:r>
      <w:proofErr w:type="spellEnd"/>
      <w:r>
        <w:rPr>
          <w:rFonts w:cstheme="minorHAnsi"/>
          <w:i/>
          <w:iCs/>
          <w:sz w:val="24"/>
          <w:szCs w:val="24"/>
          <w:shd w:val="clear" w:color="auto" w:fill="FFFFFF"/>
        </w:rPr>
        <w:t>: +</w:t>
      </w:r>
      <w:r w:rsidR="00414207">
        <w:rPr>
          <w:rFonts w:cstheme="minorHAnsi"/>
          <w:i/>
          <w:iCs/>
          <w:sz w:val="24"/>
          <w:szCs w:val="24"/>
          <w:shd w:val="clear" w:color="auto" w:fill="FFFFFF"/>
        </w:rPr>
        <w:t>40 268518668, fax: +40 368435088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i/>
          <w:iCs/>
          <w:sz w:val="24"/>
          <w:szCs w:val="24"/>
          <w:shd w:val="clear" w:color="auto" w:fill="FFFFFF"/>
        </w:rPr>
        <w:t>adresa</w:t>
      </w:r>
      <w:proofErr w:type="spellEnd"/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internet (URL): </w:t>
      </w:r>
      <w:hyperlink r:id="rId9" w:history="1">
        <w:r w:rsidRPr="00FD71C7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www.comunabeclean.ro</w:t>
        </w:r>
      </w:hyperlink>
    </w:p>
    <w:p w14:paraId="50849A77" w14:textId="77777777" w:rsidR="00791CD5" w:rsidRPr="002A7A67" w:rsidRDefault="00791CD5" w:rsidP="002A7A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Informaţii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obiectul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concesiunii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special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descrierea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identificarea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bunului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care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urmează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fie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concesionat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505BFAD9" w14:textId="2573EF83" w:rsidR="004B1E0D" w:rsidRPr="004B1E0D" w:rsidRDefault="00195C52" w:rsidP="004B1E0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Comuna Beclean intentioneaza c</w:t>
      </w:r>
      <w:r w:rsidR="00414207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oncesionarea suprafetei totale </w:t>
      </w:r>
      <w:r w:rsidRPr="00B46A37">
        <w:rPr>
          <w:rFonts w:eastAsia="Times New Roman" w:cstheme="minorHAnsi"/>
          <w:i/>
          <w:iCs/>
          <w:sz w:val="24"/>
          <w:szCs w:val="24"/>
          <w:lang w:val="ro-RO" w:eastAsia="ro-RO"/>
        </w:rPr>
        <w:t>de 42,</w:t>
      </w:r>
      <w:r w:rsidR="00B46A37" w:rsidRPr="00B46A37">
        <w:rPr>
          <w:rFonts w:eastAsia="Times New Roman" w:cstheme="minorHAnsi"/>
          <w:i/>
          <w:iCs/>
          <w:sz w:val="24"/>
          <w:szCs w:val="24"/>
          <w:lang w:val="ro-RO" w:eastAsia="ro-RO"/>
        </w:rPr>
        <w:t>06</w:t>
      </w: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 ha ce apartine domeniului public, in  scopul amenajarii unei zone piscicole</w:t>
      </w:r>
      <w:r w:rsidR="004B1E0D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 in scopul exploatarii acesteia, </w:t>
      </w: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 </w:t>
      </w:r>
      <w:r w:rsidR="004B1E0D" w:rsidRPr="004B1E0D">
        <w:rPr>
          <w:rFonts w:eastAsia="Times New Roman" w:cstheme="minorHAnsi"/>
          <w:i/>
          <w:color w:val="000000"/>
          <w:sz w:val="24"/>
          <w:szCs w:val="24"/>
        </w:rPr>
        <w:t xml:space="preserve">conform HCL 56/14.12.2020 </w:t>
      </w:r>
      <w:proofErr w:type="spellStart"/>
      <w:r w:rsidR="004B1E0D" w:rsidRPr="004B1E0D">
        <w:rPr>
          <w:rFonts w:eastAsia="Times New Roman" w:cstheme="minorHAnsi"/>
          <w:i/>
          <w:color w:val="000000"/>
          <w:sz w:val="24"/>
          <w:szCs w:val="24"/>
        </w:rPr>
        <w:t>și</w:t>
      </w:r>
      <w:proofErr w:type="spellEnd"/>
      <w:r w:rsidR="004B1E0D" w:rsidRPr="004B1E0D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proofErr w:type="spellStart"/>
      <w:r w:rsidR="004B1E0D" w:rsidRPr="004B1E0D">
        <w:rPr>
          <w:rFonts w:eastAsia="Times New Roman" w:cstheme="minorHAnsi"/>
          <w:i/>
          <w:color w:val="000000"/>
          <w:sz w:val="24"/>
          <w:szCs w:val="24"/>
        </w:rPr>
        <w:t>temeiului</w:t>
      </w:r>
      <w:proofErr w:type="spellEnd"/>
      <w:r w:rsidR="004B1E0D" w:rsidRPr="004B1E0D">
        <w:rPr>
          <w:rFonts w:eastAsia="Times New Roman" w:cstheme="minorHAnsi"/>
          <w:i/>
          <w:color w:val="000000"/>
          <w:sz w:val="24"/>
          <w:szCs w:val="24"/>
        </w:rPr>
        <w:t xml:space="preserve"> legal: O.U.G. 57/03.07.2019.</w:t>
      </w:r>
    </w:p>
    <w:p w14:paraId="63F37314" w14:textId="6E28DCE0" w:rsidR="00195C52" w:rsidRPr="00195C52" w:rsidRDefault="00195C52" w:rsidP="002A7A67">
      <w:pPr>
        <w:spacing w:after="0" w:line="240" w:lineRule="auto"/>
        <w:ind w:right="-1"/>
        <w:jc w:val="both"/>
        <w:rPr>
          <w:rFonts w:eastAsia="Times New Roman" w:cstheme="minorHAnsi"/>
          <w:i/>
          <w:iCs/>
          <w:sz w:val="24"/>
          <w:szCs w:val="24"/>
          <w:lang w:val="ro-RO" w:eastAsia="ro-RO"/>
        </w:rPr>
      </w:pP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Terenul este situat in extravilanul comunei  Beclean.</w:t>
      </w:r>
    </w:p>
    <w:p w14:paraId="28797A4B" w14:textId="77777777" w:rsidR="00195C52" w:rsidRPr="00195C52" w:rsidRDefault="00195C52" w:rsidP="00C15790">
      <w:pPr>
        <w:spacing w:before="2" w:after="0" w:line="240" w:lineRule="auto"/>
        <w:ind w:right="-38"/>
        <w:jc w:val="both"/>
        <w:rPr>
          <w:i/>
          <w:iCs/>
          <w:sz w:val="24"/>
          <w:szCs w:val="24"/>
        </w:rPr>
      </w:pPr>
      <w:proofErr w:type="spellStart"/>
      <w:r w:rsidRPr="00195C52">
        <w:rPr>
          <w:i/>
          <w:iCs/>
          <w:sz w:val="24"/>
          <w:szCs w:val="24"/>
        </w:rPr>
        <w:t>Terenul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ce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formeaza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obiectul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concesiunii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este</w:t>
      </w:r>
      <w:proofErr w:type="spellEnd"/>
      <w:r w:rsidRPr="00195C52">
        <w:rPr>
          <w:i/>
          <w:iCs/>
          <w:sz w:val="24"/>
          <w:szCs w:val="24"/>
        </w:rPr>
        <w:t xml:space="preserve"> </w:t>
      </w:r>
      <w:proofErr w:type="spellStart"/>
      <w:r w:rsidRPr="00195C52">
        <w:rPr>
          <w:i/>
          <w:iCs/>
          <w:sz w:val="24"/>
          <w:szCs w:val="24"/>
        </w:rPr>
        <w:t>dispus</w:t>
      </w:r>
      <w:proofErr w:type="spellEnd"/>
      <w:r w:rsidRPr="00195C52">
        <w:rPr>
          <w:i/>
          <w:iCs/>
          <w:sz w:val="24"/>
          <w:szCs w:val="24"/>
        </w:rPr>
        <w:t xml:space="preserve"> in:  </w:t>
      </w:r>
    </w:p>
    <w:p w14:paraId="57555D18" w14:textId="77777777" w:rsidR="00195C52" w:rsidRPr="00195C52" w:rsidRDefault="00195C52" w:rsidP="00B46A37">
      <w:pPr>
        <w:spacing w:before="2" w:after="0"/>
        <w:ind w:left="720" w:right="-38"/>
        <w:jc w:val="both"/>
        <w:rPr>
          <w:rFonts w:cstheme="minorHAnsi"/>
          <w:i/>
          <w:iCs/>
          <w:sz w:val="24"/>
          <w:szCs w:val="24"/>
        </w:rPr>
      </w:pPr>
      <w:r w:rsidRPr="00195C52">
        <w:rPr>
          <w:rFonts w:cstheme="minorHAnsi"/>
          <w:i/>
          <w:iCs/>
          <w:sz w:val="24"/>
          <w:szCs w:val="24"/>
        </w:rPr>
        <w:t xml:space="preserve">- 2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parcele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funciare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respectiv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parcela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 de  2,64 ha care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reprezinta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teren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neproductiv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- dig.,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si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parcela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de- 16,3 ha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reprezinta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luciul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apa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constituit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 din  ape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statatoare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inscrise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in </w:t>
      </w: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CF 101582  nr. cadastral 101582;</w:t>
      </w:r>
    </w:p>
    <w:p w14:paraId="00E1575C" w14:textId="77777777" w:rsidR="00195C52" w:rsidRPr="00195C52" w:rsidRDefault="00195C52" w:rsidP="00B46A37">
      <w:pPr>
        <w:spacing w:before="2" w:after="0"/>
        <w:ind w:left="720" w:right="-38"/>
        <w:jc w:val="both"/>
        <w:rPr>
          <w:rFonts w:eastAsia="Times New Roman" w:cstheme="minorHAnsi"/>
          <w:i/>
          <w:iCs/>
          <w:sz w:val="24"/>
          <w:szCs w:val="24"/>
          <w:lang w:val="ro-RO" w:eastAsia="ro-RO"/>
        </w:rPr>
      </w:pPr>
      <w:r w:rsidRPr="00195C52">
        <w:rPr>
          <w:rFonts w:cstheme="minorHAnsi"/>
          <w:i/>
          <w:iCs/>
          <w:sz w:val="24"/>
          <w:szCs w:val="24"/>
        </w:rPr>
        <w:t xml:space="preserve">-  1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parcela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in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suprafata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de— 19</w:t>
      </w:r>
      <w:proofErr w:type="gramStart"/>
      <w:r w:rsidRPr="00195C52">
        <w:rPr>
          <w:rFonts w:cstheme="minorHAnsi"/>
          <w:i/>
          <w:iCs/>
          <w:sz w:val="24"/>
          <w:szCs w:val="24"/>
        </w:rPr>
        <w:t>,18</w:t>
      </w:r>
      <w:proofErr w:type="gramEnd"/>
      <w:r w:rsidRPr="00195C52">
        <w:rPr>
          <w:rFonts w:cstheme="minorHAnsi"/>
          <w:i/>
          <w:iCs/>
          <w:sz w:val="24"/>
          <w:szCs w:val="24"/>
        </w:rPr>
        <w:t xml:space="preserve"> ha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reprezinta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luciul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apa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constituit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din  ape 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statatoare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195C52">
        <w:rPr>
          <w:rFonts w:cstheme="minorHAnsi"/>
          <w:i/>
          <w:iCs/>
          <w:sz w:val="24"/>
          <w:szCs w:val="24"/>
        </w:rPr>
        <w:t>inscrisa</w:t>
      </w:r>
      <w:proofErr w:type="spellEnd"/>
      <w:r w:rsidRPr="00195C52">
        <w:rPr>
          <w:rFonts w:cstheme="minorHAnsi"/>
          <w:i/>
          <w:iCs/>
          <w:sz w:val="24"/>
          <w:szCs w:val="24"/>
        </w:rPr>
        <w:t xml:space="preserve"> in</w:t>
      </w: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 CF 101569, nr. cadastral 101569;</w:t>
      </w:r>
    </w:p>
    <w:p w14:paraId="5FE11EA4" w14:textId="19614527" w:rsidR="00195C52" w:rsidRPr="00195C52" w:rsidRDefault="00195C52" w:rsidP="00B46A37">
      <w:pPr>
        <w:spacing w:before="2" w:after="0"/>
        <w:ind w:left="720" w:right="-38"/>
        <w:jc w:val="both"/>
        <w:rPr>
          <w:rFonts w:eastAsia="Times New Roman" w:cstheme="minorHAnsi"/>
          <w:i/>
          <w:iCs/>
          <w:sz w:val="24"/>
          <w:szCs w:val="24"/>
          <w:lang w:val="ro-RO" w:eastAsia="ro-RO"/>
        </w:rPr>
      </w:pP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- 1 parcela in suprafata de de 2,7</w:t>
      </w:r>
      <w:r w:rsidR="009D12C2">
        <w:rPr>
          <w:rFonts w:eastAsia="Times New Roman" w:cstheme="minorHAnsi"/>
          <w:i/>
          <w:iCs/>
          <w:sz w:val="24"/>
          <w:szCs w:val="24"/>
          <w:lang w:val="ro-RO" w:eastAsia="ro-RO"/>
        </w:rPr>
        <w:t xml:space="preserve">9 </w:t>
      </w:r>
      <w:bookmarkStart w:id="0" w:name="_GoBack"/>
      <w:bookmarkEnd w:id="0"/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ha ce reprezinta dig si drum de acces, inscrisa in CF 101570 avand nr. cadastral 101570;</w:t>
      </w:r>
    </w:p>
    <w:p w14:paraId="79BED189" w14:textId="7BFCCBC7" w:rsidR="00195C52" w:rsidRDefault="00195C52" w:rsidP="00B46A37">
      <w:pPr>
        <w:spacing w:before="2" w:after="0"/>
        <w:ind w:left="720" w:right="-38"/>
        <w:jc w:val="both"/>
        <w:rPr>
          <w:rFonts w:eastAsia="Times New Roman" w:cstheme="minorHAnsi"/>
          <w:i/>
          <w:iCs/>
          <w:sz w:val="24"/>
          <w:szCs w:val="24"/>
          <w:lang w:val="ro-RO" w:eastAsia="ro-RO"/>
        </w:rPr>
      </w:pPr>
      <w:r w:rsidRPr="00195C52">
        <w:rPr>
          <w:rFonts w:eastAsia="Times New Roman" w:cstheme="minorHAnsi"/>
          <w:i/>
          <w:iCs/>
          <w:sz w:val="24"/>
          <w:szCs w:val="24"/>
          <w:lang w:val="ro-RO" w:eastAsia="ro-RO"/>
        </w:rPr>
        <w:t>- 1 parcela in suprafata de 0,64 ha , avand categoria de pasune, inscrisa in CF 101517, avand nr. cadastral 101517</w:t>
      </w:r>
      <w:r w:rsidR="00B46A37">
        <w:rPr>
          <w:rFonts w:eastAsia="Times New Roman" w:cstheme="minorHAnsi"/>
          <w:i/>
          <w:iCs/>
          <w:sz w:val="24"/>
          <w:szCs w:val="24"/>
          <w:lang w:val="ro-RO" w:eastAsia="ro-RO"/>
        </w:rPr>
        <w:t>;</w:t>
      </w:r>
    </w:p>
    <w:p w14:paraId="42B9438A" w14:textId="77777777" w:rsidR="00B46A37" w:rsidRPr="00B46A37" w:rsidRDefault="00B46A37" w:rsidP="00B46A37">
      <w:pPr>
        <w:spacing w:before="2" w:after="0"/>
        <w:ind w:left="720" w:right="-38"/>
        <w:jc w:val="both"/>
        <w:rPr>
          <w:rFonts w:eastAsiaTheme="minorHAnsi" w:cstheme="minorHAnsi"/>
          <w:i/>
          <w:iCs/>
          <w:sz w:val="24"/>
          <w:szCs w:val="24"/>
        </w:rPr>
      </w:pPr>
      <w:r w:rsidRPr="00B46A37">
        <w:rPr>
          <w:rFonts w:eastAsia="Times New Roman" w:cstheme="minorHAnsi"/>
          <w:i/>
          <w:iCs/>
          <w:sz w:val="24"/>
          <w:szCs w:val="24"/>
          <w:lang w:val="ro-RO" w:eastAsia="ro-RO"/>
        </w:rPr>
        <w:t>- 1 parcela in suprafata de 0,24 ha, avand categoria de pasune, inscrisa in CF 101518, avand nr. cadastral 101518</w:t>
      </w:r>
      <w:r w:rsidRPr="00B46A37">
        <w:rPr>
          <w:rFonts w:cstheme="minorHAnsi"/>
          <w:i/>
          <w:iCs/>
          <w:sz w:val="24"/>
          <w:szCs w:val="24"/>
        </w:rPr>
        <w:t>;</w:t>
      </w:r>
    </w:p>
    <w:p w14:paraId="61A30E3E" w14:textId="2F9C969A" w:rsidR="00531C07" w:rsidRPr="00B46A37" w:rsidRDefault="00B46A37" w:rsidP="00B46A37">
      <w:pPr>
        <w:spacing w:before="2"/>
        <w:ind w:left="720" w:right="-38"/>
        <w:jc w:val="both"/>
        <w:rPr>
          <w:rFonts w:cstheme="minorHAnsi"/>
          <w:i/>
          <w:iCs/>
          <w:sz w:val="24"/>
          <w:szCs w:val="24"/>
        </w:rPr>
      </w:pPr>
      <w:r w:rsidRPr="00B46A37">
        <w:rPr>
          <w:rFonts w:eastAsia="Times New Roman" w:cstheme="minorHAnsi"/>
          <w:i/>
          <w:iCs/>
          <w:sz w:val="24"/>
          <w:szCs w:val="24"/>
          <w:lang w:val="ro-RO" w:eastAsia="ro-RO"/>
        </w:rPr>
        <w:t>- 1 parcela in suprafata de 0,27 ha, avand categoria de pasune, inscrisa in CF 101519, avand nr. cadastral 101519</w:t>
      </w:r>
      <w:r>
        <w:rPr>
          <w:rFonts w:eastAsia="Times New Roman" w:cstheme="minorHAnsi"/>
          <w:i/>
          <w:iCs/>
          <w:sz w:val="24"/>
          <w:szCs w:val="24"/>
          <w:lang w:val="ro-RO" w:eastAsia="ro-RO"/>
        </w:rPr>
        <w:t>.</w:t>
      </w:r>
    </w:p>
    <w:p w14:paraId="081A9469" w14:textId="77777777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Informaţii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documentaţia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atribuire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5F8C29A2" w14:textId="73460B1B" w:rsidR="00195C52" w:rsidRPr="00C15790" w:rsidRDefault="004B1E0D" w:rsidP="00C15790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Se </w:t>
      </w: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regasesc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caietul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sarcini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171D7507" w14:textId="77777777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Modalitatea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modalităţile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care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persoanele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interesate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pot intra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posesia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exemplar al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documentaţiei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atribuire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601F55FF" w14:textId="452B2B0F" w:rsidR="007655D1" w:rsidRPr="00C15790" w:rsidRDefault="00C15790" w:rsidP="00C15790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Persoanele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(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fizice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sau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juridice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)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interesate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sa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depuna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oferta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, pot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solicita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documentatia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licitatie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de la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sediul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autoritatii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contractante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Comuna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C15790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C15790">
        <w:rPr>
          <w:rFonts w:cstheme="minorHAnsi"/>
          <w:i/>
          <w:iCs/>
          <w:sz w:val="24"/>
          <w:szCs w:val="24"/>
        </w:rPr>
        <w:t xml:space="preserve">str. </w:t>
      </w:r>
      <w:proofErr w:type="spellStart"/>
      <w:r w:rsidRPr="00C15790">
        <w:rPr>
          <w:rFonts w:cstheme="minorHAnsi"/>
          <w:i/>
          <w:iCs/>
          <w:sz w:val="24"/>
          <w:szCs w:val="24"/>
          <w:shd w:val="clear" w:color="auto" w:fill="FFFFFF"/>
        </w:rPr>
        <w:t>Principală</w:t>
      </w:r>
      <w:proofErr w:type="spellEnd"/>
      <w:r w:rsidRPr="00C15790">
        <w:rPr>
          <w:rFonts w:cstheme="minorHAnsi"/>
          <w:i/>
          <w:iCs/>
          <w:sz w:val="24"/>
          <w:szCs w:val="24"/>
          <w:shd w:val="clear" w:color="auto" w:fill="FFFFFF"/>
        </w:rPr>
        <w:t xml:space="preserve">, nr. 196, </w:t>
      </w:r>
      <w:proofErr w:type="spellStart"/>
      <w:r w:rsidRPr="00C15790">
        <w:rPr>
          <w:rFonts w:cstheme="minorHAnsi"/>
          <w:i/>
          <w:iCs/>
          <w:sz w:val="24"/>
          <w:szCs w:val="24"/>
          <w:shd w:val="clear" w:color="auto" w:fill="FFFFFF"/>
        </w:rPr>
        <w:t>Județ</w:t>
      </w:r>
      <w:proofErr w:type="spellEnd"/>
      <w:r w:rsidRPr="00C15790">
        <w:rPr>
          <w:rFonts w:cstheme="minorHAnsi"/>
          <w:i/>
          <w:iCs/>
          <w:sz w:val="24"/>
          <w:szCs w:val="24"/>
          <w:shd w:val="clear" w:color="auto" w:fill="FFFFFF"/>
        </w:rPr>
        <w:t>: Brasov.</w:t>
      </w:r>
    </w:p>
    <w:p w14:paraId="2D330A47" w14:textId="4F8395CC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Denumirea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serviciului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compartimentului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din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cadrul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concedentului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de la care se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poate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obţine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un exemplar din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documentaţia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atribuire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509699CB" w14:textId="1D5E01C2" w:rsidR="00414207" w:rsidRPr="00414207" w:rsidRDefault="00414207" w:rsidP="0041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Registratura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Primăriei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Comunei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Beclean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,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Strada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Principală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, nr. 196,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Beclean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,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județul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Braşov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>.</w:t>
      </w:r>
    </w:p>
    <w:p w14:paraId="1A1E1C30" w14:textId="77777777" w:rsidR="007655D1" w:rsidRP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C217A" w14:textId="77777777" w:rsidR="00791CD5" w:rsidRPr="002A7A67" w:rsidRDefault="00791CD5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Costul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condiţiile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plată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obţinerea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acestui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exemplar,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cazul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potrivit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prevederilor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Ordonanţei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urgenţă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Guvernului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nr. 54/2006: </w:t>
      </w:r>
    </w:p>
    <w:p w14:paraId="13F88AC1" w14:textId="03D3BFCD" w:rsidR="00414207" w:rsidRPr="00414207" w:rsidRDefault="00414207" w:rsidP="004142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i/>
          <w:sz w:val="24"/>
          <w:szCs w:val="24"/>
        </w:rPr>
      </w:pP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Persoanele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interesate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pot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achita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contravaloarea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documentației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de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atribuire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de</w:t>
      </w:r>
      <w:r>
        <w:rPr>
          <w:rFonts w:eastAsia="Times New Roman" w:cstheme="minorHAnsi"/>
          <w:bCs/>
          <w:i/>
          <w:sz w:val="24"/>
          <w:szCs w:val="24"/>
        </w:rPr>
        <w:t xml:space="preserve"> 2</w:t>
      </w:r>
      <w:r w:rsidRPr="00414207">
        <w:rPr>
          <w:rFonts w:eastAsia="Times New Roman" w:cstheme="minorHAnsi"/>
          <w:bCs/>
          <w:i/>
          <w:sz w:val="24"/>
          <w:szCs w:val="24"/>
        </w:rPr>
        <w:t xml:space="preserve">00 lei la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caseria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Primăriei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Comunei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 xml:space="preserve"> </w:t>
      </w:r>
      <w:proofErr w:type="spellStart"/>
      <w:r w:rsidRPr="00414207">
        <w:rPr>
          <w:rFonts w:eastAsia="Times New Roman" w:cstheme="minorHAnsi"/>
          <w:bCs/>
          <w:i/>
          <w:sz w:val="24"/>
          <w:szCs w:val="24"/>
        </w:rPr>
        <w:t>Beclean</w:t>
      </w:r>
      <w:proofErr w:type="spellEnd"/>
      <w:r w:rsidRPr="00414207">
        <w:rPr>
          <w:rFonts w:eastAsia="Times New Roman" w:cstheme="minorHAnsi"/>
          <w:bCs/>
          <w:i/>
          <w:sz w:val="24"/>
          <w:szCs w:val="24"/>
        </w:rPr>
        <w:t>.</w:t>
      </w:r>
    </w:p>
    <w:p w14:paraId="47CE9BF1" w14:textId="77777777" w:rsidR="00414207" w:rsidRDefault="0041420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A7040" w14:textId="68E04A36" w:rsidR="0052606C" w:rsidRPr="0052606C" w:rsidRDefault="0052606C" w:rsidP="005260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 xml:space="preserve">3.4. Data </w:t>
      </w:r>
      <w:proofErr w:type="spellStart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>solicitarea</w:t>
      </w:r>
      <w:proofErr w:type="spellEnd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>clarificărilor</w:t>
      </w:r>
      <w:proofErr w:type="spellEnd"/>
      <w:r w:rsidRPr="0052606C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5260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/01/2021, </w:t>
      </w:r>
      <w:proofErr w:type="spellStart"/>
      <w:r w:rsidRPr="0052606C">
        <w:rPr>
          <w:rFonts w:ascii="Times New Roman" w:eastAsia="Times New Roman" w:hAnsi="Times New Roman" w:cs="Times New Roman"/>
          <w:b/>
          <w:bCs/>
          <w:sz w:val="28"/>
          <w:szCs w:val="28"/>
        </w:rPr>
        <w:t>ora</w:t>
      </w:r>
      <w:proofErr w:type="spellEnd"/>
      <w:r w:rsidRPr="005260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15.00.</w:t>
      </w:r>
    </w:p>
    <w:p w14:paraId="5B110AE1" w14:textId="77777777" w:rsidR="0052606C" w:rsidRDefault="0052606C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4A006F" w14:textId="40EFBA65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Informaţii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ofertele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4A36305C" w14:textId="5F2FDA51" w:rsidR="007655D1" w:rsidRPr="002A7A67" w:rsidRDefault="00791CD5" w:rsidP="00F7325F">
      <w:pPr>
        <w:pStyle w:val="BodyText"/>
        <w:tabs>
          <w:tab w:val="left" w:pos="270"/>
        </w:tabs>
        <w:spacing w:before="3"/>
        <w:jc w:val="both"/>
        <w:rPr>
          <w:b/>
          <w:bCs/>
          <w:color w:val="000000"/>
          <w:sz w:val="28"/>
          <w:szCs w:val="28"/>
        </w:rPr>
      </w:pPr>
      <w:r w:rsidRPr="002A7A67">
        <w:rPr>
          <w:b/>
          <w:bCs/>
          <w:color w:val="000000"/>
          <w:sz w:val="28"/>
          <w:szCs w:val="28"/>
        </w:rPr>
        <w:t>4.1. Data limită de depunere a ofertelor: </w:t>
      </w:r>
    </w:p>
    <w:p w14:paraId="1BEA17D6" w14:textId="00FE46D4" w:rsidR="007655D1" w:rsidRPr="00B34D44" w:rsidRDefault="00B34D44" w:rsidP="00F7325F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414207">
        <w:rPr>
          <w:rFonts w:eastAsia="Times New Roman" w:cstheme="minorHAnsi"/>
          <w:i/>
          <w:iCs/>
          <w:color w:val="000000"/>
          <w:sz w:val="24"/>
          <w:szCs w:val="24"/>
        </w:rPr>
        <w:t xml:space="preserve">20 </w:t>
      </w:r>
      <w:proofErr w:type="spellStart"/>
      <w:r w:rsidRPr="00414207">
        <w:rPr>
          <w:rFonts w:eastAsia="Times New Roman" w:cstheme="minorHAnsi"/>
          <w:i/>
          <w:iCs/>
          <w:color w:val="000000"/>
          <w:sz w:val="24"/>
          <w:szCs w:val="24"/>
        </w:rPr>
        <w:t>ianuarie</w:t>
      </w:r>
      <w:proofErr w:type="spellEnd"/>
      <w:r w:rsidRPr="00414207">
        <w:rPr>
          <w:rFonts w:eastAsia="Times New Roman" w:cstheme="minorHAnsi"/>
          <w:i/>
          <w:iCs/>
          <w:color w:val="000000"/>
          <w:sz w:val="24"/>
          <w:szCs w:val="24"/>
        </w:rPr>
        <w:t xml:space="preserve"> 2021, </w:t>
      </w:r>
      <w:proofErr w:type="spellStart"/>
      <w:r w:rsidRPr="00414207">
        <w:rPr>
          <w:rFonts w:eastAsia="Times New Roman" w:cstheme="minorHAnsi"/>
          <w:i/>
          <w:iCs/>
          <w:color w:val="000000"/>
          <w:sz w:val="24"/>
          <w:szCs w:val="24"/>
        </w:rPr>
        <w:t>ora</w:t>
      </w:r>
      <w:proofErr w:type="spellEnd"/>
      <w:r w:rsidRPr="00414207">
        <w:rPr>
          <w:rFonts w:eastAsia="Times New Roman" w:cstheme="minorHAnsi"/>
          <w:i/>
          <w:iCs/>
          <w:color w:val="000000"/>
          <w:sz w:val="24"/>
          <w:szCs w:val="24"/>
        </w:rPr>
        <w:t xml:space="preserve"> 10:00</w:t>
      </w:r>
    </w:p>
    <w:p w14:paraId="7EA11B1F" w14:textId="77777777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4.2.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care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trebuie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depuse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ofertele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059A5ED0" w14:textId="52CFAF24" w:rsidR="007655D1" w:rsidRPr="00F7325F" w:rsidRDefault="00F7325F" w:rsidP="00F7325F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Primaria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Comunei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cu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sediul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Comuna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F7325F">
        <w:rPr>
          <w:rFonts w:cstheme="minorHAnsi"/>
          <w:i/>
          <w:iCs/>
          <w:sz w:val="24"/>
          <w:szCs w:val="24"/>
        </w:rPr>
        <w:t xml:space="preserve">str. </w:t>
      </w:r>
      <w:proofErr w:type="spellStart"/>
      <w:r w:rsidRPr="00F7325F">
        <w:rPr>
          <w:rFonts w:cstheme="minorHAnsi"/>
          <w:i/>
          <w:iCs/>
          <w:sz w:val="24"/>
          <w:szCs w:val="24"/>
          <w:shd w:val="clear" w:color="auto" w:fill="FFFFFF"/>
        </w:rPr>
        <w:t>Principală</w:t>
      </w:r>
      <w:proofErr w:type="spellEnd"/>
      <w:r w:rsidRPr="00F7325F">
        <w:rPr>
          <w:rFonts w:cstheme="minorHAnsi"/>
          <w:i/>
          <w:iCs/>
          <w:sz w:val="24"/>
          <w:szCs w:val="24"/>
          <w:shd w:val="clear" w:color="auto" w:fill="FFFFFF"/>
        </w:rPr>
        <w:t xml:space="preserve">, nr. 196, </w:t>
      </w:r>
      <w:proofErr w:type="spellStart"/>
      <w:r w:rsidRPr="00F7325F">
        <w:rPr>
          <w:rFonts w:cstheme="minorHAnsi"/>
          <w:i/>
          <w:iCs/>
          <w:sz w:val="24"/>
          <w:szCs w:val="24"/>
          <w:shd w:val="clear" w:color="auto" w:fill="FFFFFF"/>
        </w:rPr>
        <w:t>Județ</w:t>
      </w:r>
      <w:proofErr w:type="spellEnd"/>
      <w:r w:rsidRPr="00F7325F">
        <w:rPr>
          <w:rFonts w:cstheme="minorHAnsi"/>
          <w:i/>
          <w:iCs/>
          <w:sz w:val="24"/>
          <w:szCs w:val="24"/>
          <w:shd w:val="clear" w:color="auto" w:fill="FFFFFF"/>
        </w:rPr>
        <w:t>: Brasov</w:t>
      </w:r>
    </w:p>
    <w:p w14:paraId="0E34106E" w14:textId="77777777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4.3.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Numărul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exemplare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care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trebuie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depusă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fiecare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7E670EA5" w14:textId="7172042F" w:rsidR="007655D1" w:rsidRPr="00F7325F" w:rsidRDefault="00F7325F" w:rsidP="00F7325F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Documentatia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ofertare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i/>
          <w:iCs/>
          <w:color w:val="000000"/>
          <w:sz w:val="24"/>
          <w:szCs w:val="24"/>
        </w:rPr>
        <w:t>depune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in </w:t>
      </w:r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2 (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doua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 xml:space="preserve">) </w:t>
      </w:r>
      <w:proofErr w:type="spellStart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exemplare</w:t>
      </w:r>
      <w:proofErr w:type="spellEnd"/>
      <w:r w:rsidRPr="00F7325F">
        <w:rPr>
          <w:rFonts w:eastAsia="Times New Roman" w:cstheme="minorHAnsi"/>
          <w:i/>
          <w:iCs/>
          <w:color w:val="000000"/>
          <w:sz w:val="24"/>
          <w:szCs w:val="24"/>
        </w:rPr>
        <w:t>.</w:t>
      </w:r>
    </w:p>
    <w:p w14:paraId="52A9C31B" w14:textId="77777777" w:rsidR="00791CD5" w:rsidRPr="002A7A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Data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locul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care se </w:t>
      </w:r>
      <w:proofErr w:type="spellStart"/>
      <w:proofErr w:type="gram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proofErr w:type="gram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desfăşura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sedinţa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publică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deschidere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ofertelor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55AEC3B1" w14:textId="023E4621" w:rsidR="007655D1" w:rsidRPr="002A7A67" w:rsidRDefault="002A7A67" w:rsidP="00D909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14CEC">
        <w:rPr>
          <w:rFonts w:eastAsia="Times New Roman" w:cstheme="minorHAnsi"/>
          <w:i/>
          <w:iCs/>
          <w:color w:val="000000"/>
          <w:sz w:val="24"/>
          <w:szCs w:val="24"/>
        </w:rPr>
        <w:t>Data:</w:t>
      </w:r>
      <w:r w:rsidR="00B34D44" w:rsidRPr="00E14CEC">
        <w:rPr>
          <w:rFonts w:eastAsia="Times New Roman" w:cstheme="minorHAnsi"/>
          <w:i/>
          <w:iCs/>
          <w:color w:val="000000"/>
          <w:sz w:val="24"/>
          <w:szCs w:val="24"/>
        </w:rPr>
        <w:t xml:space="preserve"> 20 </w:t>
      </w:r>
      <w:proofErr w:type="spellStart"/>
      <w:r w:rsidR="00B34D44" w:rsidRPr="00E14CEC">
        <w:rPr>
          <w:rFonts w:eastAsia="Times New Roman" w:cstheme="minorHAnsi"/>
          <w:i/>
          <w:iCs/>
          <w:color w:val="000000"/>
          <w:sz w:val="24"/>
          <w:szCs w:val="24"/>
        </w:rPr>
        <w:t>ianuarie</w:t>
      </w:r>
      <w:proofErr w:type="spellEnd"/>
      <w:r w:rsidR="00B34D44" w:rsidRPr="00E14CEC">
        <w:rPr>
          <w:rFonts w:eastAsia="Times New Roman" w:cstheme="minorHAnsi"/>
          <w:i/>
          <w:iCs/>
          <w:color w:val="000000"/>
          <w:sz w:val="24"/>
          <w:szCs w:val="24"/>
        </w:rPr>
        <w:t xml:space="preserve"> 2021, </w:t>
      </w:r>
      <w:proofErr w:type="spellStart"/>
      <w:r w:rsidR="00B34D44" w:rsidRPr="00E14CEC">
        <w:rPr>
          <w:rFonts w:eastAsia="Times New Roman" w:cstheme="minorHAnsi"/>
          <w:i/>
          <w:iCs/>
          <w:color w:val="000000"/>
          <w:sz w:val="24"/>
          <w:szCs w:val="24"/>
        </w:rPr>
        <w:t>ora</w:t>
      </w:r>
      <w:proofErr w:type="spellEnd"/>
      <w:r w:rsidR="00B34D44" w:rsidRPr="00E14CEC">
        <w:rPr>
          <w:rFonts w:eastAsia="Times New Roman" w:cstheme="minorHAnsi"/>
          <w:i/>
          <w:iCs/>
          <w:color w:val="000000"/>
          <w:sz w:val="24"/>
          <w:szCs w:val="24"/>
        </w:rPr>
        <w:t xml:space="preserve"> 11:00</w:t>
      </w:r>
    </w:p>
    <w:p w14:paraId="393480FE" w14:textId="39C5FC18" w:rsidR="002A7A67" w:rsidRPr="00E36981" w:rsidRDefault="002A7A67" w:rsidP="00E36981">
      <w:pPr>
        <w:shd w:val="clear" w:color="auto" w:fill="FFFFFF"/>
        <w:spacing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Locul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: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Primaria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Comunei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cu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sediul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in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Comuna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>Beclean</w:t>
      </w:r>
      <w:proofErr w:type="spellEnd"/>
      <w:r w:rsidRPr="002A7A6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2A7A67">
        <w:rPr>
          <w:rFonts w:cstheme="minorHAnsi"/>
          <w:i/>
          <w:iCs/>
          <w:sz w:val="24"/>
          <w:szCs w:val="24"/>
        </w:rPr>
        <w:t xml:space="preserve">str. </w:t>
      </w:r>
      <w:proofErr w:type="spellStart"/>
      <w:r w:rsidRPr="002A7A67">
        <w:rPr>
          <w:rFonts w:cstheme="minorHAnsi"/>
          <w:i/>
          <w:iCs/>
          <w:sz w:val="24"/>
          <w:szCs w:val="24"/>
          <w:shd w:val="clear" w:color="auto" w:fill="FFFFFF"/>
        </w:rPr>
        <w:t>Principală</w:t>
      </w:r>
      <w:proofErr w:type="spellEnd"/>
      <w:r w:rsidRPr="002A7A67">
        <w:rPr>
          <w:rFonts w:cstheme="minorHAnsi"/>
          <w:i/>
          <w:iCs/>
          <w:sz w:val="24"/>
          <w:szCs w:val="24"/>
          <w:shd w:val="clear" w:color="auto" w:fill="FFFFFF"/>
        </w:rPr>
        <w:t xml:space="preserve">, nr. 196, </w:t>
      </w:r>
      <w:proofErr w:type="spellStart"/>
      <w:r w:rsidRPr="002A7A67">
        <w:rPr>
          <w:rFonts w:cstheme="minorHAnsi"/>
          <w:i/>
          <w:iCs/>
          <w:sz w:val="24"/>
          <w:szCs w:val="24"/>
          <w:shd w:val="clear" w:color="auto" w:fill="FFFFFF"/>
        </w:rPr>
        <w:t>Județ</w:t>
      </w:r>
      <w:proofErr w:type="spellEnd"/>
      <w:r w:rsidRPr="002A7A67">
        <w:rPr>
          <w:rFonts w:cstheme="minorHAnsi"/>
          <w:i/>
          <w:iCs/>
          <w:sz w:val="24"/>
          <w:szCs w:val="24"/>
          <w:shd w:val="clear" w:color="auto" w:fill="FFFFFF"/>
        </w:rPr>
        <w:t>: Brasov</w:t>
      </w:r>
    </w:p>
    <w:p w14:paraId="2C9631D2" w14:textId="77777777" w:rsidR="00791CD5" w:rsidRPr="002A7A67" w:rsidRDefault="00791CD5" w:rsidP="002A7A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Denumirea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numărul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telefon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telefax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adresa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e-mail ale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instanţei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competente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soluţionarea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litigiilor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apărute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termenele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sesizarea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instanţei</w:t>
      </w:r>
      <w:proofErr w:type="spellEnd"/>
      <w:r w:rsidRPr="002A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14:paraId="0317BDBC" w14:textId="663A1925" w:rsidR="00E14CEC" w:rsidRDefault="00A95608" w:rsidP="00A95608">
      <w:pPr>
        <w:shd w:val="clear" w:color="auto" w:fill="FFFFFF"/>
        <w:spacing w:line="240" w:lineRule="auto"/>
        <w:textAlignment w:val="baseline"/>
        <w:rPr>
          <w:rFonts w:cstheme="minorHAnsi"/>
          <w:i/>
          <w:iCs/>
          <w:sz w:val="24"/>
          <w:szCs w:val="24"/>
          <w:shd w:val="clear" w:color="auto" w:fill="FFFFFF"/>
        </w:rPr>
      </w:pPr>
      <w:proofErr w:type="spellStart"/>
      <w:r w:rsidRPr="00E3698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Instanta</w:t>
      </w:r>
      <w:proofErr w:type="spellEnd"/>
      <w:r w:rsidRPr="00E3698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698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competenta</w:t>
      </w:r>
      <w:proofErr w:type="spellEnd"/>
      <w:r w:rsidRPr="00E36981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36981">
        <w:rPr>
          <w:rFonts w:eastAsia="Times New Roman" w:cstheme="minorHAnsi"/>
          <w:i/>
          <w:iCs/>
          <w:sz w:val="24"/>
          <w:szCs w:val="24"/>
        </w:rPr>
        <w:t>Tribunalul</w:t>
      </w:r>
      <w:proofErr w:type="spellEnd"/>
      <w:r w:rsidRPr="0004230C">
        <w:rPr>
          <w:rFonts w:eastAsia="Times New Roman" w:cstheme="minorHAnsi"/>
          <w:i/>
          <w:iCs/>
          <w:sz w:val="24"/>
          <w:szCs w:val="24"/>
        </w:rPr>
        <w:t xml:space="preserve"> Brasov cu </w:t>
      </w:r>
      <w:proofErr w:type="spellStart"/>
      <w:r w:rsidRPr="0004230C">
        <w:rPr>
          <w:rFonts w:eastAsia="Times New Roman" w:cstheme="minorHAnsi"/>
          <w:i/>
          <w:iCs/>
          <w:sz w:val="24"/>
          <w:szCs w:val="24"/>
        </w:rPr>
        <w:t>sediul</w:t>
      </w:r>
      <w:proofErr w:type="spellEnd"/>
      <w:r w:rsidRPr="0004230C">
        <w:rPr>
          <w:rFonts w:eastAsia="Times New Roman" w:cstheme="minorHAnsi"/>
          <w:i/>
          <w:iCs/>
          <w:sz w:val="24"/>
          <w:szCs w:val="24"/>
        </w:rPr>
        <w:t xml:space="preserve"> in Brasov, </w:t>
      </w:r>
      <w:r w:rsidRPr="0004230C">
        <w:rPr>
          <w:rFonts w:cstheme="minorHAnsi"/>
          <w:i/>
          <w:iCs/>
          <w:sz w:val="24"/>
          <w:szCs w:val="24"/>
          <w:shd w:val="clear" w:color="auto" w:fill="FFFFFF"/>
        </w:rPr>
        <w:t>B-</w:t>
      </w:r>
      <w:proofErr w:type="spellStart"/>
      <w:r w:rsidRPr="0004230C">
        <w:rPr>
          <w:rFonts w:cstheme="minorHAnsi"/>
          <w:i/>
          <w:iCs/>
          <w:sz w:val="24"/>
          <w:szCs w:val="24"/>
          <w:shd w:val="clear" w:color="auto" w:fill="FFFFFF"/>
        </w:rPr>
        <w:t>dul</w:t>
      </w:r>
      <w:proofErr w:type="spellEnd"/>
      <w:r w:rsidRPr="0004230C">
        <w:rPr>
          <w:rFonts w:cstheme="minorHAnsi"/>
          <w:i/>
          <w:iCs/>
          <w:sz w:val="24"/>
          <w:szCs w:val="24"/>
          <w:shd w:val="clear" w:color="auto" w:fill="FFFFFF"/>
        </w:rPr>
        <w:t xml:space="preserve"> 15 </w:t>
      </w:r>
      <w:proofErr w:type="spellStart"/>
      <w:r w:rsidRPr="0004230C">
        <w:rPr>
          <w:rFonts w:cstheme="minorHAnsi"/>
          <w:i/>
          <w:iCs/>
          <w:sz w:val="24"/>
          <w:szCs w:val="24"/>
          <w:shd w:val="clear" w:color="auto" w:fill="FFFFFF"/>
        </w:rPr>
        <w:t>Noiembrie</w:t>
      </w:r>
      <w:proofErr w:type="spellEnd"/>
      <w:r w:rsidRPr="0004230C">
        <w:rPr>
          <w:rFonts w:cstheme="minorHAnsi"/>
          <w:i/>
          <w:iCs/>
          <w:sz w:val="24"/>
          <w:szCs w:val="24"/>
          <w:shd w:val="clear" w:color="auto" w:fill="FFFFFF"/>
        </w:rPr>
        <w:t xml:space="preserve"> nr.45</w:t>
      </w:r>
      <w:r w:rsidRPr="0004230C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Pr="0004230C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Cod </w:t>
      </w:r>
      <w:proofErr w:type="spellStart"/>
      <w:r w:rsidRPr="0004230C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poștal</w:t>
      </w:r>
      <w:proofErr w:type="spellEnd"/>
      <w:r w:rsidRPr="0004230C">
        <w:rPr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: 500097; </w:t>
      </w:r>
      <w:proofErr w:type="spellStart"/>
      <w:r w:rsidR="00E36981" w:rsidRPr="00E36981">
        <w:rPr>
          <w:rFonts w:ascii="Times New Roman" w:eastAsia="Times New Roman" w:hAnsi="Times New Roman" w:cs="Times New Roman"/>
          <w:bCs/>
          <w:i/>
          <w:sz w:val="24"/>
          <w:szCs w:val="24"/>
        </w:rPr>
        <w:t>telefon</w:t>
      </w:r>
      <w:proofErr w:type="spellEnd"/>
      <w:r w:rsidR="00E36981" w:rsidRPr="00E36981">
        <w:rPr>
          <w:rFonts w:ascii="Times New Roman" w:eastAsia="Times New Roman" w:hAnsi="Times New Roman" w:cs="Times New Roman"/>
          <w:bCs/>
          <w:i/>
          <w:sz w:val="24"/>
          <w:szCs w:val="24"/>
        </w:rPr>
        <w:t>: 0268/419.615, fax: 0268/418.054</w:t>
      </w:r>
      <w:r w:rsidR="00E36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0" w:history="1">
        <w:r w:rsidRPr="00E36981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trbrasov@just.ro</w:t>
        </w:r>
      </w:hyperlink>
      <w:r w:rsidRPr="00E36981">
        <w:rPr>
          <w:rFonts w:cstheme="minorHAnsi"/>
          <w:i/>
          <w:iCs/>
          <w:sz w:val="24"/>
          <w:szCs w:val="24"/>
          <w:shd w:val="clear" w:color="auto" w:fill="FFFFFF"/>
        </w:rPr>
        <w:t> (</w:t>
      </w:r>
      <w:proofErr w:type="spellStart"/>
      <w:r w:rsidRPr="00E36981">
        <w:rPr>
          <w:rFonts w:cstheme="minorHAnsi"/>
          <w:i/>
          <w:iCs/>
          <w:sz w:val="24"/>
          <w:szCs w:val="24"/>
          <w:shd w:val="clear" w:color="auto" w:fill="FFFFFF"/>
        </w:rPr>
        <w:t>doar</w:t>
      </w:r>
      <w:proofErr w:type="spellEnd"/>
      <w:r w:rsidRPr="00E36981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36981">
        <w:rPr>
          <w:rFonts w:cstheme="minorHAnsi"/>
          <w:i/>
          <w:iCs/>
          <w:sz w:val="24"/>
          <w:szCs w:val="24"/>
          <w:shd w:val="clear" w:color="auto" w:fill="FFFFFF"/>
        </w:rPr>
        <w:t>corespondență</w:t>
      </w:r>
      <w:proofErr w:type="spellEnd"/>
      <w:r w:rsidRPr="00E36981">
        <w:rPr>
          <w:rFonts w:cstheme="minorHAnsi"/>
          <w:i/>
          <w:iCs/>
          <w:sz w:val="24"/>
          <w:szCs w:val="24"/>
          <w:shd w:val="clear" w:color="auto" w:fill="FFFFFF"/>
        </w:rPr>
        <w:t xml:space="preserve">). </w:t>
      </w:r>
    </w:p>
    <w:p w14:paraId="00A04D3D" w14:textId="77777777" w:rsidR="00E14CEC" w:rsidRPr="00E14CEC" w:rsidRDefault="00E14CEC" w:rsidP="00E14CEC">
      <w:pPr>
        <w:spacing w:line="240" w:lineRule="auto"/>
        <w:jc w:val="both"/>
        <w:rPr>
          <w:sz w:val="28"/>
          <w:szCs w:val="28"/>
        </w:rPr>
      </w:pPr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7. Data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transmiterii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anunţului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licitaţie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către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instituţiile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abilitate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vederea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publicării</w:t>
      </w:r>
      <w:proofErr w:type="spellEnd"/>
      <w:r w:rsidRPr="00E14C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14C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4CEC">
        <w:rPr>
          <w:rFonts w:ascii="Times New Roman" w:eastAsia="Times New Roman" w:hAnsi="Times New Roman" w:cs="Times New Roman"/>
          <w:b/>
          <w:bCs/>
          <w:sz w:val="28"/>
          <w:szCs w:val="28"/>
        </w:rPr>
        <w:t>22/12/2020.</w:t>
      </w:r>
    </w:p>
    <w:p w14:paraId="40D6845A" w14:textId="77777777" w:rsidR="00E14CEC" w:rsidRDefault="00E14CEC" w:rsidP="00A95608">
      <w:pPr>
        <w:shd w:val="clear" w:color="auto" w:fill="FFFFFF"/>
        <w:spacing w:line="240" w:lineRule="auto"/>
        <w:textAlignment w:val="baseline"/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770B13E3" w14:textId="77777777"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06EE70" w14:textId="77777777"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F62C02" w14:textId="77777777"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A03232A" w14:textId="77777777"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68E54F" w14:textId="77777777"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7655D1" w:rsidSect="007655D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64BF" w14:textId="77777777" w:rsidR="00351677" w:rsidRDefault="00351677" w:rsidP="00714796">
      <w:pPr>
        <w:spacing w:after="0" w:line="240" w:lineRule="auto"/>
      </w:pPr>
      <w:r>
        <w:separator/>
      </w:r>
    </w:p>
  </w:endnote>
  <w:endnote w:type="continuationSeparator" w:id="0">
    <w:p w14:paraId="6F4B1EF9" w14:textId="77777777" w:rsidR="00351677" w:rsidRDefault="00351677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ECCA" w14:textId="77777777" w:rsidR="00351677" w:rsidRDefault="00351677" w:rsidP="00714796">
      <w:pPr>
        <w:spacing w:after="0" w:line="240" w:lineRule="auto"/>
      </w:pPr>
      <w:r>
        <w:separator/>
      </w:r>
    </w:p>
  </w:footnote>
  <w:footnote w:type="continuationSeparator" w:id="0">
    <w:p w14:paraId="6AD88182" w14:textId="77777777" w:rsidR="00351677" w:rsidRDefault="00351677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E9048" w14:textId="25CD8812" w:rsidR="00714796" w:rsidRDefault="00714796" w:rsidP="007147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2433"/>
    <w:multiLevelType w:val="hybridMultilevel"/>
    <w:tmpl w:val="82EAAFF2"/>
    <w:lvl w:ilvl="0" w:tplc="1AD84CB0">
      <w:start w:val="1"/>
      <w:numFmt w:val="upperRoman"/>
      <w:lvlText w:val="%1.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62"/>
    <w:rsid w:val="0004230C"/>
    <w:rsid w:val="000607E1"/>
    <w:rsid w:val="000A4990"/>
    <w:rsid w:val="000E2D52"/>
    <w:rsid w:val="00112757"/>
    <w:rsid w:val="00154931"/>
    <w:rsid w:val="00161BEB"/>
    <w:rsid w:val="00183DDC"/>
    <w:rsid w:val="00195C52"/>
    <w:rsid w:val="001D0B32"/>
    <w:rsid w:val="0027748B"/>
    <w:rsid w:val="0028239A"/>
    <w:rsid w:val="002A7A67"/>
    <w:rsid w:val="00302B90"/>
    <w:rsid w:val="00314305"/>
    <w:rsid w:val="003205AC"/>
    <w:rsid w:val="00351677"/>
    <w:rsid w:val="00414207"/>
    <w:rsid w:val="004B1E0D"/>
    <w:rsid w:val="0052606C"/>
    <w:rsid w:val="00531C07"/>
    <w:rsid w:val="00714796"/>
    <w:rsid w:val="00743428"/>
    <w:rsid w:val="007655D1"/>
    <w:rsid w:val="00791CD5"/>
    <w:rsid w:val="00794D3A"/>
    <w:rsid w:val="008031FF"/>
    <w:rsid w:val="008A5E63"/>
    <w:rsid w:val="008F1137"/>
    <w:rsid w:val="00956FA0"/>
    <w:rsid w:val="009A5246"/>
    <w:rsid w:val="009D12C2"/>
    <w:rsid w:val="009E28FB"/>
    <w:rsid w:val="009E5C7F"/>
    <w:rsid w:val="00A95608"/>
    <w:rsid w:val="00AC4FF6"/>
    <w:rsid w:val="00B34D44"/>
    <w:rsid w:val="00B46A37"/>
    <w:rsid w:val="00B80313"/>
    <w:rsid w:val="00C15790"/>
    <w:rsid w:val="00C243E7"/>
    <w:rsid w:val="00C43262"/>
    <w:rsid w:val="00CC6122"/>
    <w:rsid w:val="00D909F1"/>
    <w:rsid w:val="00E14CEC"/>
    <w:rsid w:val="00E36981"/>
    <w:rsid w:val="00E801DA"/>
    <w:rsid w:val="00F7325F"/>
    <w:rsid w:val="00F77C45"/>
    <w:rsid w:val="00FA61E6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C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F7325F"/>
    <w:pPr>
      <w:widowControl w:val="0"/>
      <w:autoSpaceDE w:val="0"/>
      <w:autoSpaceDN w:val="0"/>
      <w:spacing w:after="0" w:line="240" w:lineRule="auto"/>
      <w:ind w:left="116"/>
      <w:outlineLvl w:val="4"/>
    </w:pPr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95C52"/>
    <w:pPr>
      <w:spacing w:after="160" w:line="259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7325F"/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325F"/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salnbdy">
    <w:name w:val="s_aln_bdy"/>
    <w:basedOn w:val="DefaultParagraphFont"/>
    <w:rsid w:val="00F7325F"/>
  </w:style>
  <w:style w:type="character" w:customStyle="1" w:styleId="slit">
    <w:name w:val="s_lit"/>
    <w:basedOn w:val="DefaultParagraphFont"/>
    <w:rsid w:val="00F7325F"/>
  </w:style>
  <w:style w:type="character" w:customStyle="1" w:styleId="slitttl">
    <w:name w:val="s_lit_ttl"/>
    <w:basedOn w:val="DefaultParagraphFont"/>
    <w:rsid w:val="00F7325F"/>
  </w:style>
  <w:style w:type="character" w:customStyle="1" w:styleId="slitbdy">
    <w:name w:val="s_lit_bdy"/>
    <w:basedOn w:val="DefaultParagraphFont"/>
    <w:rsid w:val="00F7325F"/>
  </w:style>
  <w:style w:type="character" w:customStyle="1" w:styleId="u-displayfieldfield">
    <w:name w:val="u-displayfield__field"/>
    <w:basedOn w:val="DefaultParagraphFont"/>
    <w:rsid w:val="002A7A67"/>
  </w:style>
  <w:style w:type="character" w:customStyle="1" w:styleId="u-displayfieldpreffix">
    <w:name w:val="u-displayfield__preffix"/>
    <w:basedOn w:val="DefaultParagraphFont"/>
    <w:rsid w:val="002A7A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A67"/>
    <w:rPr>
      <w:color w:val="605E5C"/>
      <w:shd w:val="clear" w:color="auto" w:fill="E1DFDD"/>
    </w:rPr>
  </w:style>
  <w:style w:type="character" w:customStyle="1" w:styleId="slgi">
    <w:name w:val="s_lgi"/>
    <w:basedOn w:val="DefaultParagraphFont"/>
    <w:rsid w:val="00A9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F7325F"/>
    <w:pPr>
      <w:widowControl w:val="0"/>
      <w:autoSpaceDE w:val="0"/>
      <w:autoSpaceDN w:val="0"/>
      <w:spacing w:after="0" w:line="240" w:lineRule="auto"/>
      <w:ind w:left="116"/>
      <w:outlineLvl w:val="4"/>
    </w:pPr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95C52"/>
    <w:pPr>
      <w:spacing w:after="160" w:line="259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7325F"/>
    <w:rPr>
      <w:rFonts w:ascii="Times New Roman" w:eastAsia="Times New Roman" w:hAnsi="Times New Roman" w:cs="Times New Roman"/>
      <w:b/>
      <w:bCs/>
      <w:sz w:val="25"/>
      <w:szCs w:val="25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325F"/>
    <w:rPr>
      <w:rFonts w:ascii="Times New Roman" w:eastAsia="Times New Roman" w:hAnsi="Times New Roman" w:cs="Times New Roman"/>
      <w:sz w:val="25"/>
      <w:szCs w:val="25"/>
      <w:lang w:val="ro-RO"/>
    </w:rPr>
  </w:style>
  <w:style w:type="character" w:customStyle="1" w:styleId="salnbdy">
    <w:name w:val="s_aln_bdy"/>
    <w:basedOn w:val="DefaultParagraphFont"/>
    <w:rsid w:val="00F7325F"/>
  </w:style>
  <w:style w:type="character" w:customStyle="1" w:styleId="slit">
    <w:name w:val="s_lit"/>
    <w:basedOn w:val="DefaultParagraphFont"/>
    <w:rsid w:val="00F7325F"/>
  </w:style>
  <w:style w:type="character" w:customStyle="1" w:styleId="slitttl">
    <w:name w:val="s_lit_ttl"/>
    <w:basedOn w:val="DefaultParagraphFont"/>
    <w:rsid w:val="00F7325F"/>
  </w:style>
  <w:style w:type="character" w:customStyle="1" w:styleId="slitbdy">
    <w:name w:val="s_lit_bdy"/>
    <w:basedOn w:val="DefaultParagraphFont"/>
    <w:rsid w:val="00F7325F"/>
  </w:style>
  <w:style w:type="character" w:customStyle="1" w:styleId="u-displayfieldfield">
    <w:name w:val="u-displayfield__field"/>
    <w:basedOn w:val="DefaultParagraphFont"/>
    <w:rsid w:val="002A7A67"/>
  </w:style>
  <w:style w:type="character" w:customStyle="1" w:styleId="u-displayfieldpreffix">
    <w:name w:val="u-displayfield__preffix"/>
    <w:basedOn w:val="DefaultParagraphFont"/>
    <w:rsid w:val="002A7A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A67"/>
    <w:rPr>
      <w:color w:val="605E5C"/>
      <w:shd w:val="clear" w:color="auto" w:fill="E1DFDD"/>
    </w:rPr>
  </w:style>
  <w:style w:type="character" w:customStyle="1" w:styleId="slgi">
    <w:name w:val="s_lgi"/>
    <w:basedOn w:val="DefaultParagraphFont"/>
    <w:rsid w:val="00A9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omunabeclean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brasov@ju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abecle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2</cp:revision>
  <cp:lastPrinted>2020-12-22T14:34:00Z</cp:lastPrinted>
  <dcterms:created xsi:type="dcterms:W3CDTF">2020-12-23T12:35:00Z</dcterms:created>
  <dcterms:modified xsi:type="dcterms:W3CDTF">2020-12-23T12:35:00Z</dcterms:modified>
</cp:coreProperties>
</file>